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64A67" w14:textId="29BD43F3" w:rsidR="00DA7404" w:rsidRPr="00057DA5" w:rsidRDefault="00152AB6">
      <w:pPr>
        <w:rPr>
          <w:rFonts w:ascii="Calibri" w:hAnsi="Calibri" w:cs="Calibri"/>
          <w:b/>
          <w:bCs/>
          <w:color w:val="EE0000"/>
          <w:sz w:val="80"/>
          <w:szCs w:val="80"/>
        </w:rPr>
      </w:pPr>
      <w:r w:rsidRPr="00057DA5">
        <w:rPr>
          <w:rFonts w:ascii="Calibri" w:hAnsi="Calibri" w:cs="Calibri"/>
          <w:b/>
          <w:bCs/>
          <w:color w:val="EE0000"/>
          <w:sz w:val="80"/>
          <w:szCs w:val="80"/>
        </w:rPr>
        <w:t>How to get involved</w:t>
      </w:r>
    </w:p>
    <w:p w14:paraId="5E1B34E1" w14:textId="77777777" w:rsidR="000A1381" w:rsidRPr="00057DA5" w:rsidRDefault="000A1381">
      <w:pPr>
        <w:rPr>
          <w:rFonts w:ascii="Calibri" w:hAnsi="Calibri" w:cs="Calibri"/>
          <w:b/>
          <w:bCs/>
          <w:color w:val="EE0000"/>
          <w:sz w:val="72"/>
          <w:szCs w:val="72"/>
        </w:rPr>
      </w:pPr>
    </w:p>
    <w:p w14:paraId="4648604A" w14:textId="77777777" w:rsidR="00152AB6" w:rsidRPr="00057DA5" w:rsidRDefault="00152AB6">
      <w:pPr>
        <w:rPr>
          <w:rFonts w:ascii="Calibri" w:hAnsi="Calibri" w:cs="Calibri"/>
        </w:rPr>
      </w:pPr>
    </w:p>
    <w:p w14:paraId="3F226FE3" w14:textId="77777777" w:rsidR="00152AB6" w:rsidRPr="00057DA5" w:rsidRDefault="00152AB6">
      <w:pPr>
        <w:rPr>
          <w:rFonts w:ascii="Calibri" w:hAnsi="Calibri" w:cs="Calibri"/>
        </w:rPr>
      </w:pPr>
    </w:p>
    <w:p w14:paraId="3E3D7873" w14:textId="22B19C70" w:rsidR="00152AB6" w:rsidRPr="00057DA5" w:rsidRDefault="00152AB6" w:rsidP="00152AB6">
      <w:pPr>
        <w:pStyle w:val="ListParagraph"/>
        <w:numPr>
          <w:ilvl w:val="0"/>
          <w:numId w:val="1"/>
        </w:numPr>
        <w:rPr>
          <w:rFonts w:ascii="Calibri" w:hAnsi="Calibri" w:cs="Calibri"/>
          <w:sz w:val="60"/>
          <w:szCs w:val="60"/>
        </w:rPr>
      </w:pPr>
      <w:r w:rsidRPr="00057DA5">
        <w:rPr>
          <w:rFonts w:ascii="Calibri" w:hAnsi="Calibri" w:cs="Calibri"/>
          <w:sz w:val="60"/>
          <w:szCs w:val="60"/>
        </w:rPr>
        <w:t xml:space="preserve">Complete the questionnaire (all </w:t>
      </w:r>
      <w:r w:rsidR="000A1381" w:rsidRPr="00057DA5">
        <w:rPr>
          <w:rFonts w:ascii="Calibri" w:hAnsi="Calibri" w:cs="Calibri"/>
          <w:sz w:val="60"/>
          <w:szCs w:val="60"/>
        </w:rPr>
        <w:t>parishioners</w:t>
      </w:r>
      <w:r w:rsidRPr="00057DA5">
        <w:rPr>
          <w:rFonts w:ascii="Calibri" w:hAnsi="Calibri" w:cs="Calibri"/>
          <w:sz w:val="60"/>
          <w:szCs w:val="60"/>
        </w:rPr>
        <w:t xml:space="preserve"> aged over 18) and return this before </w:t>
      </w:r>
      <w:r w:rsidR="00791A93">
        <w:rPr>
          <w:rFonts w:ascii="Calibri" w:hAnsi="Calibri" w:cs="Calibri"/>
          <w:sz w:val="60"/>
          <w:szCs w:val="60"/>
        </w:rPr>
        <w:t>31</w:t>
      </w:r>
      <w:r w:rsidR="00791A93" w:rsidRPr="00791A93">
        <w:rPr>
          <w:rFonts w:ascii="Calibri" w:hAnsi="Calibri" w:cs="Calibri"/>
          <w:sz w:val="60"/>
          <w:szCs w:val="60"/>
          <w:vertAlign w:val="superscript"/>
        </w:rPr>
        <w:t>st</w:t>
      </w:r>
      <w:r w:rsidR="00791A93">
        <w:rPr>
          <w:rFonts w:ascii="Calibri" w:hAnsi="Calibri" w:cs="Calibri"/>
          <w:sz w:val="60"/>
          <w:szCs w:val="60"/>
        </w:rPr>
        <w:t xml:space="preserve"> </w:t>
      </w:r>
      <w:r w:rsidRPr="00057DA5">
        <w:rPr>
          <w:rFonts w:ascii="Calibri" w:hAnsi="Calibri" w:cs="Calibri"/>
          <w:sz w:val="60"/>
          <w:szCs w:val="60"/>
        </w:rPr>
        <w:t>December 2025</w:t>
      </w:r>
    </w:p>
    <w:p w14:paraId="325D70AC" w14:textId="77777777" w:rsidR="00152AB6" w:rsidRPr="00057DA5" w:rsidRDefault="00152AB6" w:rsidP="00152AB6">
      <w:pPr>
        <w:pStyle w:val="ListParagraph"/>
        <w:rPr>
          <w:rFonts w:ascii="Calibri" w:hAnsi="Calibri" w:cs="Calibri"/>
          <w:sz w:val="60"/>
          <w:szCs w:val="60"/>
        </w:rPr>
      </w:pPr>
    </w:p>
    <w:p w14:paraId="5ABE3D0E" w14:textId="181DC2E7" w:rsidR="00152AB6" w:rsidRPr="00057DA5" w:rsidRDefault="00152AB6" w:rsidP="00152AB6">
      <w:pPr>
        <w:pStyle w:val="ListParagraph"/>
        <w:numPr>
          <w:ilvl w:val="0"/>
          <w:numId w:val="1"/>
        </w:numPr>
        <w:rPr>
          <w:rFonts w:ascii="Calibri" w:hAnsi="Calibri" w:cs="Calibri"/>
          <w:sz w:val="60"/>
          <w:szCs w:val="60"/>
        </w:rPr>
      </w:pPr>
      <w:r w:rsidRPr="00057DA5">
        <w:rPr>
          <w:rFonts w:ascii="Calibri" w:hAnsi="Calibri" w:cs="Calibri"/>
          <w:sz w:val="60"/>
          <w:szCs w:val="60"/>
        </w:rPr>
        <w:t>Keep in touch using social media (see the keep in touch poster)</w:t>
      </w:r>
    </w:p>
    <w:p w14:paraId="7310AD39" w14:textId="77777777" w:rsidR="00152AB6" w:rsidRPr="00057DA5" w:rsidRDefault="00152AB6" w:rsidP="00152AB6">
      <w:pPr>
        <w:pStyle w:val="ListParagraph"/>
        <w:rPr>
          <w:rFonts w:ascii="Calibri" w:hAnsi="Calibri" w:cs="Calibri"/>
          <w:sz w:val="60"/>
          <w:szCs w:val="60"/>
        </w:rPr>
      </w:pPr>
    </w:p>
    <w:p w14:paraId="4944E4F7" w14:textId="77777777" w:rsidR="00152AB6" w:rsidRPr="00057DA5" w:rsidRDefault="00152AB6" w:rsidP="00152AB6">
      <w:pPr>
        <w:pStyle w:val="ListParagraph"/>
        <w:rPr>
          <w:rFonts w:ascii="Calibri" w:hAnsi="Calibri" w:cs="Calibri"/>
          <w:sz w:val="60"/>
          <w:szCs w:val="60"/>
        </w:rPr>
      </w:pPr>
    </w:p>
    <w:p w14:paraId="11C97947" w14:textId="664CB6F3" w:rsidR="00152AB6" w:rsidRPr="00057DA5" w:rsidRDefault="00152AB6" w:rsidP="00152AB6">
      <w:pPr>
        <w:pStyle w:val="ListParagraph"/>
        <w:numPr>
          <w:ilvl w:val="0"/>
          <w:numId w:val="1"/>
        </w:numPr>
        <w:rPr>
          <w:rFonts w:ascii="Calibri" w:hAnsi="Calibri" w:cs="Calibri"/>
          <w:sz w:val="60"/>
          <w:szCs w:val="60"/>
        </w:rPr>
      </w:pPr>
      <w:r w:rsidRPr="00057DA5">
        <w:rPr>
          <w:rFonts w:ascii="Calibri" w:hAnsi="Calibri" w:cs="Calibri"/>
          <w:sz w:val="60"/>
          <w:szCs w:val="60"/>
        </w:rPr>
        <w:t>Contact a member of the Earl Soham Neighbourhood Plan Committee</w:t>
      </w:r>
    </w:p>
    <w:p w14:paraId="60265DAA" w14:textId="77777777" w:rsidR="000A1381" w:rsidRPr="00057DA5" w:rsidRDefault="000A1381" w:rsidP="000A1381">
      <w:pPr>
        <w:pStyle w:val="ListParagraph"/>
        <w:rPr>
          <w:rFonts w:ascii="Calibri" w:hAnsi="Calibri" w:cs="Calibri"/>
          <w:sz w:val="60"/>
          <w:szCs w:val="60"/>
        </w:rPr>
      </w:pPr>
    </w:p>
    <w:p w14:paraId="60CE754C" w14:textId="77777777" w:rsidR="00152AB6" w:rsidRPr="00057DA5" w:rsidRDefault="00152AB6" w:rsidP="00152AB6">
      <w:pPr>
        <w:pStyle w:val="ListParagraph"/>
        <w:rPr>
          <w:rFonts w:ascii="Calibri" w:hAnsi="Calibri" w:cs="Calibri"/>
          <w:sz w:val="60"/>
          <w:szCs w:val="60"/>
        </w:rPr>
      </w:pPr>
    </w:p>
    <w:p w14:paraId="0FEEEDCA" w14:textId="22B6F956" w:rsidR="00152AB6" w:rsidRPr="00057DA5" w:rsidRDefault="00152AB6" w:rsidP="00152AB6">
      <w:pPr>
        <w:pStyle w:val="ListParagraph"/>
        <w:numPr>
          <w:ilvl w:val="0"/>
          <w:numId w:val="1"/>
        </w:numPr>
        <w:rPr>
          <w:rFonts w:ascii="Calibri" w:hAnsi="Calibri" w:cs="Calibri"/>
          <w:sz w:val="56"/>
          <w:szCs w:val="56"/>
        </w:rPr>
      </w:pPr>
      <w:r w:rsidRPr="00057DA5">
        <w:rPr>
          <w:rFonts w:ascii="Calibri" w:hAnsi="Calibri" w:cs="Calibri"/>
          <w:sz w:val="60"/>
          <w:szCs w:val="60"/>
        </w:rPr>
        <w:t>Respond to the Referendum once this is operational</w:t>
      </w:r>
    </w:p>
    <w:p w14:paraId="14C87319" w14:textId="77777777" w:rsidR="00152AB6" w:rsidRPr="00057DA5" w:rsidRDefault="00152AB6" w:rsidP="00152AB6">
      <w:pPr>
        <w:pStyle w:val="ListParagraph"/>
        <w:rPr>
          <w:rFonts w:ascii="Calibri" w:hAnsi="Calibri" w:cs="Calibri"/>
        </w:rPr>
      </w:pPr>
    </w:p>
    <w:p w14:paraId="5EC05D4E" w14:textId="77777777" w:rsidR="00152AB6" w:rsidRPr="00057DA5" w:rsidRDefault="00152AB6" w:rsidP="00152AB6">
      <w:pPr>
        <w:rPr>
          <w:rFonts w:ascii="Calibri" w:hAnsi="Calibri" w:cs="Calibri"/>
        </w:rPr>
      </w:pPr>
    </w:p>
    <w:p w14:paraId="6F95BC88" w14:textId="77777777" w:rsidR="00152AB6" w:rsidRPr="00057DA5" w:rsidRDefault="00152AB6" w:rsidP="00152AB6">
      <w:pPr>
        <w:rPr>
          <w:rFonts w:ascii="Calibri" w:hAnsi="Calibri" w:cs="Calibri"/>
        </w:rPr>
      </w:pPr>
    </w:p>
    <w:p w14:paraId="5585DCBF" w14:textId="77777777" w:rsidR="00152AB6" w:rsidRPr="00057DA5" w:rsidRDefault="00152AB6" w:rsidP="00152AB6">
      <w:pPr>
        <w:rPr>
          <w:rFonts w:ascii="Calibri" w:hAnsi="Calibri" w:cs="Calibri"/>
        </w:rPr>
      </w:pPr>
    </w:p>
    <w:p w14:paraId="41E0EE5E" w14:textId="7121188D" w:rsidR="00152AB6" w:rsidRPr="00057DA5" w:rsidRDefault="00152AB6" w:rsidP="00152AB6">
      <w:pPr>
        <w:rPr>
          <w:rFonts w:ascii="Calibri" w:hAnsi="Calibri" w:cs="Calibri"/>
        </w:rPr>
      </w:pPr>
      <w:r w:rsidRPr="00057DA5">
        <w:rPr>
          <w:rFonts w:ascii="Calibri" w:hAnsi="Calibri" w:cs="Calibri"/>
          <w:noProof/>
        </w:rPr>
        <w:drawing>
          <wp:inline distT="0" distB="0" distL="0" distR="0" wp14:anchorId="1DB7DC59" wp14:editId="60E67C44">
            <wp:extent cx="5731510" cy="3820795"/>
            <wp:effectExtent l="0" t="0" r="0" b="1905"/>
            <wp:docPr id="1256772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724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AB6" w:rsidRPr="00057DA5" w:rsidSect="000A1381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00468"/>
    <w:multiLevelType w:val="hybridMultilevel"/>
    <w:tmpl w:val="87684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890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B6"/>
    <w:rsid w:val="00057DA5"/>
    <w:rsid w:val="000A1381"/>
    <w:rsid w:val="000B4DFE"/>
    <w:rsid w:val="00152AB6"/>
    <w:rsid w:val="002E2AE5"/>
    <w:rsid w:val="003B337A"/>
    <w:rsid w:val="003F3033"/>
    <w:rsid w:val="005662E2"/>
    <w:rsid w:val="0058462F"/>
    <w:rsid w:val="006C70D3"/>
    <w:rsid w:val="00791A93"/>
    <w:rsid w:val="00884458"/>
    <w:rsid w:val="008C21AF"/>
    <w:rsid w:val="00902D8B"/>
    <w:rsid w:val="00AE1A5F"/>
    <w:rsid w:val="00DA7404"/>
    <w:rsid w:val="00E7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75A91"/>
  <w15:chartTrackingRefBased/>
  <w15:docId w15:val="{64E81A89-80EF-6843-9EE2-54BE44D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2A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2A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A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A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A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2AB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AB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AB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AB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A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2A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A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A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A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2A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A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A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A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2A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A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2AB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2A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2A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2A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2A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2A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2A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2A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2A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Jones</dc:creator>
  <cp:keywords/>
  <dc:description/>
  <cp:lastModifiedBy>Peter Beckwith</cp:lastModifiedBy>
  <cp:revision>3</cp:revision>
  <cp:lastPrinted>2025-11-04T08:57:00Z</cp:lastPrinted>
  <dcterms:created xsi:type="dcterms:W3CDTF">2025-11-10T13:41:00Z</dcterms:created>
  <dcterms:modified xsi:type="dcterms:W3CDTF">2025-11-11T11:18:00Z</dcterms:modified>
</cp:coreProperties>
</file>